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6B5C45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78E4FFE6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Božik</w:t>
            </w:r>
            <w:proofErr w:type="spellEnd"/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42FC3A58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Jozef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4265924" w:rsidR="00BC003C" w:rsidRPr="007E1DDE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doc. PaedDr., PhD.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7ECCD06D" w:rsidR="00BC003C" w:rsidRPr="00564F3D" w:rsidRDefault="00BC003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564F3D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https://www.portalvs.sk/regzam/detail/12414?mode=full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40A27CA7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2022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16C2F173" w:rsidR="00BC003C" w:rsidRPr="008444EF" w:rsidRDefault="0022690C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8444EF"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473045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7B30AB1C" w:rsidR="00BC003C" w:rsidRPr="00E31F09" w:rsidRDefault="006B5C45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6B5C45">
              <w:rPr>
                <w:rFonts w:ascii="Calibri" w:hAnsi="Calibri" w:cs="Calibri"/>
                <w:sz w:val="16"/>
                <w:szCs w:val="16"/>
              </w:rPr>
              <w:t>https://app.crepc.sk/?fn=detailBiblioFormChildK5VEH&amp;sid=52CABADEC9521F98AFD3A4DCEB&amp;seo=CREP%C4%8C-detail-%C4%8Cl%C3%A1nok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33C9C3CD" w:rsidR="00BC003C" w:rsidRPr="00E31F09" w:rsidRDefault="00BC003C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616CCE">
              <w:rPr>
                <w:rFonts w:ascii="Calibri" w:hAnsi="Calibri" w:cs="Calibri"/>
                <w:sz w:val="16"/>
                <w:szCs w:val="16"/>
              </w:rPr>
              <w:t>https://www.researchgate.net/publication/360329439_Among_Refugees_of_War_from_Ukraine_Yemen_and_Syria_Post_Traumatic_Stress_Syndrome_is_the_Commonest_Diagnosis_among_Health_CTR_Visits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CE336" w14:textId="10AEA973" w:rsidR="00BC003C" w:rsidRPr="00271EC9" w:rsidRDefault="00271EC9" w:rsidP="00132549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Spectrum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Humanitarian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Help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migrants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War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Multi-ethnic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vs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Mono-ethnic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Regions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(Note) /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Gállová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Andrea [Autor, 7.696%] ; Oláh, Michal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Kmiť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Igor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Murgová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Anna [Autor, 7.692%] ; Popovičová, Mária [Autor, 7.692%] ; Krčméry, Vladimír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Hennelova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Daniela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Dirgová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Eva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Drgová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Jaroslava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Paločková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Trilisinska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Iana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Božík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Jozef [Autor, 7.692%] ;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Jurašek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, Martin [Autor, 7.692%]. – [recenzované]. – WOS CC In: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Clinical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Social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Work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and Health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Intervention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[textový dokument (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. – Viedeň (Rakúsko) :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Gesellschaft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für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angewandte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Präventionsmedizin</w:t>
            </w:r>
            <w:proofErr w:type="spellEnd"/>
            <w:r w:rsidRPr="00271EC9">
              <w:rPr>
                <w:rFonts w:asciiTheme="minorHAnsi" w:hAnsiTheme="minorHAnsi" w:cstheme="minorHAnsi"/>
                <w:sz w:val="16"/>
                <w:szCs w:val="16"/>
              </w:rPr>
              <w:t>. – ISSN 2222-386X. – ISSN (online) 2076-9741. – Roč. 13, č. 2 (2022), s. 11-13 [tlačená forma] [online]</w:t>
            </w:r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C4E8654" w:rsidR="00BC003C" w:rsidRPr="00714638" w:rsidRDefault="00BC003C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(ADC)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>Zahraničná Vedec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ký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karantovaný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príspevok 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52EF5EAC" w:rsidR="00500888" w:rsidRPr="00616CCE" w:rsidRDefault="00B17BA2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7BA2">
              <w:rPr>
                <w:sz w:val="18"/>
                <w:szCs w:val="18"/>
              </w:rPr>
              <w:t>https://clinicalsocialwork.eu/wp-content/uploads/2022/04/cswhi_02_2022_01_02_gallova.pdf</w:t>
            </w: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7CFC554" w:rsidR="00500888" w:rsidRDefault="00B17BA2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7,692%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6B5C45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055DDC" w14:textId="77777777" w:rsidR="00D32FD5" w:rsidRPr="00D32FD5" w:rsidRDefault="00D32FD5" w:rsidP="00D32FD5">
            <w:pPr>
              <w:tabs>
                <w:tab w:val="left" w:pos="2370"/>
              </w:tabs>
              <w:jc w:val="both"/>
              <w:rPr>
                <w:sz w:val="16"/>
                <w:szCs w:val="16"/>
              </w:rPr>
            </w:pPr>
            <w:r w:rsidRPr="00D32FD5">
              <w:rPr>
                <w:sz w:val="16"/>
                <w:szCs w:val="16"/>
              </w:rPr>
              <w:t>Po ozbrojenom konflikte v dôsledku invázie ruských ozbrojených síl na Ukrajinu prišla humanitárna pomoc zo susedných krajín, najmä z Poľska, Slovenska, Českej republiky, Maďarska, Rumunska, Moldavska atď. Cieľom tohto krátkeho výskumného príspevku je porovnať typ humanitárnej pomoci z multietnickej oblasti Rimavskej Soboty (multietnická oblasť s približne pätinou maďarského; tretinou rómskeho obyvateľstva; okres s najvyššou nezamestnanosťou; s bratislavskou oblasťou s najnižšou nezamestnanosťou s prevahou slovenských občanov</w:t>
            </w:r>
          </w:p>
          <w:p w14:paraId="64EE827B" w14:textId="77777777" w:rsidR="00D32FD5" w:rsidRPr="00D32FD5" w:rsidRDefault="00D32FD5" w:rsidP="00D32FD5">
            <w:pPr>
              <w:tabs>
                <w:tab w:val="left" w:pos="2370"/>
              </w:tabs>
              <w:jc w:val="both"/>
              <w:rPr>
                <w:sz w:val="16"/>
                <w:szCs w:val="16"/>
              </w:rPr>
            </w:pPr>
          </w:p>
          <w:p w14:paraId="5334AAFC" w14:textId="69EA633E" w:rsidR="00500888" w:rsidRPr="00132549" w:rsidRDefault="00500888" w:rsidP="00D32FD5">
            <w:pPr>
              <w:tabs>
                <w:tab w:val="left" w:pos="2370"/>
              </w:tabs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6B5C45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3A53478E" w:rsidR="00500888" w:rsidRDefault="00D32FD5" w:rsidP="00714638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132549">
              <w:rPr>
                <w:sz w:val="16"/>
                <w:szCs w:val="16"/>
              </w:rPr>
              <w:t>After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armed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conflict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due</w:t>
            </w:r>
            <w:proofErr w:type="spellEnd"/>
            <w:r w:rsidRPr="00132549">
              <w:rPr>
                <w:sz w:val="16"/>
                <w:szCs w:val="16"/>
              </w:rPr>
              <w:t xml:space="preserve"> to </w:t>
            </w:r>
            <w:proofErr w:type="spellStart"/>
            <w:r w:rsidRPr="00132549">
              <w:rPr>
                <w:sz w:val="16"/>
                <w:szCs w:val="16"/>
              </w:rPr>
              <w:t>invasion</w:t>
            </w:r>
            <w:proofErr w:type="spellEnd"/>
            <w:r w:rsidRPr="00132549">
              <w:rPr>
                <w:sz w:val="16"/>
                <w:szCs w:val="16"/>
              </w:rPr>
              <w:t xml:space="preserve"> of </w:t>
            </w:r>
            <w:proofErr w:type="spellStart"/>
            <w:r w:rsidRPr="00132549">
              <w:rPr>
                <w:sz w:val="16"/>
                <w:szCs w:val="16"/>
              </w:rPr>
              <w:t>Russian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Fed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forces</w:t>
            </w:r>
            <w:proofErr w:type="spellEnd"/>
            <w:r w:rsidRPr="00132549">
              <w:rPr>
                <w:sz w:val="16"/>
                <w:szCs w:val="16"/>
              </w:rPr>
              <w:t xml:space="preserve"> to </w:t>
            </w:r>
            <w:proofErr w:type="spellStart"/>
            <w:r w:rsidRPr="00132549">
              <w:rPr>
                <w:sz w:val="16"/>
                <w:szCs w:val="16"/>
              </w:rPr>
              <w:t>Ukraine</w:t>
            </w:r>
            <w:proofErr w:type="spellEnd"/>
            <w:r w:rsidRPr="00132549">
              <w:rPr>
                <w:sz w:val="16"/>
                <w:szCs w:val="16"/>
              </w:rPr>
              <w:t xml:space="preserve">, </w:t>
            </w:r>
            <w:proofErr w:type="spellStart"/>
            <w:r w:rsidRPr="00132549">
              <w:rPr>
                <w:sz w:val="16"/>
                <w:szCs w:val="16"/>
              </w:rPr>
              <w:t>humanitarian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help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from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neighboring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countries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emerged</w:t>
            </w:r>
            <w:proofErr w:type="spellEnd"/>
            <w:r w:rsidRPr="00132549">
              <w:rPr>
                <w:sz w:val="16"/>
                <w:szCs w:val="16"/>
              </w:rPr>
              <w:t xml:space="preserve">, </w:t>
            </w:r>
            <w:proofErr w:type="spellStart"/>
            <w:r w:rsidRPr="00132549">
              <w:rPr>
                <w:sz w:val="16"/>
                <w:szCs w:val="16"/>
              </w:rPr>
              <w:t>mainly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Poland</w:t>
            </w:r>
            <w:proofErr w:type="spellEnd"/>
            <w:r w:rsidRPr="00132549">
              <w:rPr>
                <w:sz w:val="16"/>
                <w:szCs w:val="16"/>
              </w:rPr>
              <w:t xml:space="preserve">, Slovakia, </w:t>
            </w:r>
            <w:proofErr w:type="spellStart"/>
            <w:r w:rsidRPr="00132549">
              <w:rPr>
                <w:sz w:val="16"/>
                <w:szCs w:val="16"/>
              </w:rPr>
              <w:t>Czech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Republic</w:t>
            </w:r>
            <w:proofErr w:type="spellEnd"/>
            <w:r w:rsidRPr="00132549">
              <w:rPr>
                <w:sz w:val="16"/>
                <w:szCs w:val="16"/>
              </w:rPr>
              <w:t xml:space="preserve">, </w:t>
            </w:r>
            <w:proofErr w:type="spellStart"/>
            <w:r w:rsidRPr="00132549">
              <w:rPr>
                <w:sz w:val="16"/>
                <w:szCs w:val="16"/>
              </w:rPr>
              <w:t>Hungary</w:t>
            </w:r>
            <w:proofErr w:type="spellEnd"/>
            <w:r w:rsidRPr="00132549">
              <w:rPr>
                <w:sz w:val="16"/>
                <w:szCs w:val="16"/>
              </w:rPr>
              <w:t xml:space="preserve">, </w:t>
            </w:r>
            <w:proofErr w:type="spellStart"/>
            <w:r w:rsidRPr="00132549">
              <w:rPr>
                <w:sz w:val="16"/>
                <w:szCs w:val="16"/>
              </w:rPr>
              <w:t>Romania</w:t>
            </w:r>
            <w:proofErr w:type="spellEnd"/>
            <w:r w:rsidRPr="00132549">
              <w:rPr>
                <w:sz w:val="16"/>
                <w:szCs w:val="16"/>
              </w:rPr>
              <w:t xml:space="preserve">, </w:t>
            </w:r>
            <w:proofErr w:type="spellStart"/>
            <w:r w:rsidRPr="00132549">
              <w:rPr>
                <w:sz w:val="16"/>
                <w:szCs w:val="16"/>
              </w:rPr>
              <w:t>Moldova</w:t>
            </w:r>
            <w:proofErr w:type="spellEnd"/>
            <w:r w:rsidRPr="00132549">
              <w:rPr>
                <w:sz w:val="16"/>
                <w:szCs w:val="16"/>
              </w:rPr>
              <w:t xml:space="preserve">, etc. </w:t>
            </w:r>
            <w:proofErr w:type="spellStart"/>
            <w:r w:rsidRPr="00132549">
              <w:rPr>
                <w:sz w:val="16"/>
                <w:szCs w:val="16"/>
              </w:rPr>
              <w:t>The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aim</w:t>
            </w:r>
            <w:proofErr w:type="spellEnd"/>
            <w:r w:rsidRPr="00132549">
              <w:rPr>
                <w:sz w:val="16"/>
                <w:szCs w:val="16"/>
              </w:rPr>
              <w:t xml:space="preserve"> of </w:t>
            </w:r>
            <w:proofErr w:type="spellStart"/>
            <w:r w:rsidRPr="00132549">
              <w:rPr>
                <w:sz w:val="16"/>
                <w:szCs w:val="16"/>
              </w:rPr>
              <w:t>this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short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research</w:t>
            </w:r>
            <w:proofErr w:type="spellEnd"/>
            <w:r w:rsidRPr="00132549">
              <w:rPr>
                <w:sz w:val="16"/>
                <w:szCs w:val="16"/>
              </w:rPr>
              <w:t xml:space="preserve"> note </w:t>
            </w:r>
            <w:proofErr w:type="spellStart"/>
            <w:r w:rsidRPr="00132549">
              <w:rPr>
                <w:sz w:val="16"/>
                <w:szCs w:val="16"/>
              </w:rPr>
              <w:t>is</w:t>
            </w:r>
            <w:proofErr w:type="spellEnd"/>
            <w:r w:rsidRPr="00132549">
              <w:rPr>
                <w:sz w:val="16"/>
                <w:szCs w:val="16"/>
              </w:rPr>
              <w:t xml:space="preserve"> to </w:t>
            </w:r>
            <w:proofErr w:type="spellStart"/>
            <w:r w:rsidRPr="00132549">
              <w:rPr>
                <w:sz w:val="16"/>
                <w:szCs w:val="16"/>
              </w:rPr>
              <w:t>compare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the</w:t>
            </w:r>
            <w:proofErr w:type="spellEnd"/>
            <w:r w:rsidRPr="00132549">
              <w:rPr>
                <w:sz w:val="16"/>
                <w:szCs w:val="16"/>
              </w:rPr>
              <w:t xml:space="preserve"> type of </w:t>
            </w:r>
            <w:proofErr w:type="spellStart"/>
            <w:r w:rsidRPr="00132549">
              <w:rPr>
                <w:sz w:val="16"/>
                <w:szCs w:val="16"/>
              </w:rPr>
              <w:t>humanitarian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assistance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from</w:t>
            </w:r>
            <w:proofErr w:type="spellEnd"/>
            <w:r w:rsidRPr="00132549">
              <w:rPr>
                <w:sz w:val="16"/>
                <w:szCs w:val="16"/>
              </w:rPr>
              <w:t xml:space="preserve"> a </w:t>
            </w:r>
            <w:proofErr w:type="spellStart"/>
            <w:r w:rsidRPr="00132549">
              <w:rPr>
                <w:sz w:val="16"/>
                <w:szCs w:val="16"/>
              </w:rPr>
              <w:t>multiethnic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area</w:t>
            </w:r>
            <w:proofErr w:type="spellEnd"/>
            <w:r w:rsidRPr="00132549">
              <w:rPr>
                <w:sz w:val="16"/>
                <w:szCs w:val="16"/>
              </w:rPr>
              <w:t xml:space="preserve"> of </w:t>
            </w:r>
            <w:proofErr w:type="spellStart"/>
            <w:r w:rsidRPr="00132549">
              <w:rPr>
                <w:sz w:val="16"/>
                <w:szCs w:val="16"/>
              </w:rPr>
              <w:t>Rimavska</w:t>
            </w:r>
            <w:proofErr w:type="spellEnd"/>
            <w:r w:rsidRPr="00132549">
              <w:rPr>
                <w:sz w:val="16"/>
                <w:szCs w:val="16"/>
              </w:rPr>
              <w:t xml:space="preserve"> Sobota (</w:t>
            </w:r>
            <w:proofErr w:type="spellStart"/>
            <w:r w:rsidRPr="00132549">
              <w:rPr>
                <w:sz w:val="16"/>
                <w:szCs w:val="16"/>
              </w:rPr>
              <w:t>multi-ethnic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area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with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about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one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fifth</w:t>
            </w:r>
            <w:proofErr w:type="spellEnd"/>
            <w:r w:rsidRPr="00132549">
              <w:rPr>
                <w:sz w:val="16"/>
                <w:szCs w:val="16"/>
              </w:rPr>
              <w:t xml:space="preserve"> of </w:t>
            </w:r>
            <w:proofErr w:type="spellStart"/>
            <w:r w:rsidRPr="00132549">
              <w:rPr>
                <w:sz w:val="16"/>
                <w:szCs w:val="16"/>
              </w:rPr>
              <w:t>Hungarian</w:t>
            </w:r>
            <w:proofErr w:type="spellEnd"/>
            <w:r w:rsidRPr="00132549">
              <w:rPr>
                <w:sz w:val="16"/>
                <w:szCs w:val="16"/>
              </w:rPr>
              <w:t xml:space="preserve">; a </w:t>
            </w:r>
            <w:proofErr w:type="spellStart"/>
            <w:r w:rsidRPr="00132549">
              <w:rPr>
                <w:sz w:val="16"/>
                <w:szCs w:val="16"/>
              </w:rPr>
              <w:t>third</w:t>
            </w:r>
            <w:proofErr w:type="spellEnd"/>
            <w:r w:rsidRPr="00132549">
              <w:rPr>
                <w:sz w:val="16"/>
                <w:szCs w:val="16"/>
              </w:rPr>
              <w:t xml:space="preserve"> of </w:t>
            </w:r>
            <w:proofErr w:type="spellStart"/>
            <w:r w:rsidRPr="00132549">
              <w:rPr>
                <w:sz w:val="16"/>
                <w:szCs w:val="16"/>
              </w:rPr>
              <w:t>Roma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population</w:t>
            </w:r>
            <w:proofErr w:type="spellEnd"/>
            <w:r w:rsidRPr="00132549">
              <w:rPr>
                <w:sz w:val="16"/>
                <w:szCs w:val="16"/>
              </w:rPr>
              <w:t xml:space="preserve">; a </w:t>
            </w:r>
            <w:proofErr w:type="spellStart"/>
            <w:r w:rsidRPr="00132549">
              <w:rPr>
                <w:sz w:val="16"/>
                <w:szCs w:val="16"/>
              </w:rPr>
              <w:t>district</w:t>
            </w:r>
            <w:proofErr w:type="spellEnd"/>
            <w:r w:rsidRPr="00132549">
              <w:rPr>
                <w:sz w:val="16"/>
                <w:szCs w:val="16"/>
              </w:rPr>
              <w:t xml:space="preserve"> of </w:t>
            </w:r>
            <w:proofErr w:type="spellStart"/>
            <w:r w:rsidRPr="00132549">
              <w:rPr>
                <w:sz w:val="16"/>
                <w:szCs w:val="16"/>
              </w:rPr>
              <w:t>highest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unemployment</w:t>
            </w:r>
            <w:proofErr w:type="spellEnd"/>
            <w:r w:rsidRPr="00132549">
              <w:rPr>
                <w:sz w:val="16"/>
                <w:szCs w:val="16"/>
              </w:rPr>
              <w:t xml:space="preserve">; to </w:t>
            </w:r>
            <w:proofErr w:type="spellStart"/>
            <w:r w:rsidRPr="00132549">
              <w:rPr>
                <w:sz w:val="16"/>
                <w:szCs w:val="16"/>
              </w:rPr>
              <w:t>the</w:t>
            </w:r>
            <w:proofErr w:type="spellEnd"/>
            <w:r w:rsidRPr="00132549">
              <w:rPr>
                <w:sz w:val="16"/>
                <w:szCs w:val="16"/>
              </w:rPr>
              <w:t xml:space="preserve"> Bratislava </w:t>
            </w:r>
            <w:proofErr w:type="spellStart"/>
            <w:r w:rsidRPr="00132549">
              <w:rPr>
                <w:sz w:val="16"/>
                <w:szCs w:val="16"/>
              </w:rPr>
              <w:t>area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with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lowest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unemployment</w:t>
            </w:r>
            <w:proofErr w:type="spellEnd"/>
            <w:r w:rsidRPr="00132549">
              <w:rPr>
                <w:sz w:val="16"/>
                <w:szCs w:val="16"/>
              </w:rPr>
              <w:t xml:space="preserve"> </w:t>
            </w:r>
            <w:proofErr w:type="spellStart"/>
            <w:r w:rsidRPr="00132549">
              <w:rPr>
                <w:sz w:val="16"/>
                <w:szCs w:val="16"/>
              </w:rPr>
              <w:t>with</w:t>
            </w:r>
            <w:proofErr w:type="spellEnd"/>
            <w:r w:rsidRPr="00132549">
              <w:rPr>
                <w:sz w:val="16"/>
                <w:szCs w:val="16"/>
              </w:rPr>
              <w:t xml:space="preserve"> Slovak </w:t>
            </w:r>
            <w:proofErr w:type="spellStart"/>
            <w:r w:rsidRPr="00132549">
              <w:rPr>
                <w:sz w:val="16"/>
                <w:szCs w:val="16"/>
              </w:rPr>
              <w:t>nationals</w:t>
            </w:r>
            <w:proofErr w:type="spellEnd"/>
            <w:r w:rsidRPr="00132549">
              <w:rPr>
                <w:sz w:val="16"/>
                <w:szCs w:val="16"/>
              </w:rPr>
              <w:t xml:space="preserve"> in majority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420578"/>
    <w:rsid w:val="00463824"/>
    <w:rsid w:val="00500888"/>
    <w:rsid w:val="00564F3D"/>
    <w:rsid w:val="005B3F95"/>
    <w:rsid w:val="00616CCE"/>
    <w:rsid w:val="006B5C45"/>
    <w:rsid w:val="00714638"/>
    <w:rsid w:val="008444EF"/>
    <w:rsid w:val="00B17BA2"/>
    <w:rsid w:val="00B53689"/>
    <w:rsid w:val="00BC003C"/>
    <w:rsid w:val="00BC0D2D"/>
    <w:rsid w:val="00D32FD5"/>
    <w:rsid w:val="00DC514B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18</cp:revision>
  <dcterms:created xsi:type="dcterms:W3CDTF">2023-02-01T18:51:00Z</dcterms:created>
  <dcterms:modified xsi:type="dcterms:W3CDTF">2023-03-16T08:34:00Z</dcterms:modified>
</cp:coreProperties>
</file>